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0F6EB4" w:rsidRPr="000F6EB4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40741A6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0F6EB4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F2A01" w:rsidRPr="000F6EB4">
              <w:rPr>
                <w:rFonts w:ascii="Tw Cen MT" w:hAnsi="Tw Cen MT"/>
                <w:b/>
                <w:sz w:val="28"/>
                <w:szCs w:val="28"/>
              </w:rPr>
              <w:t>PC1CB201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0F6EB4"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0F6EB4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F6EB4"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0F6EB4">
        <w:rPr>
          <w:rFonts w:ascii="Tw Cen MT" w:hAnsi="Tw Cen MT"/>
          <w:sz w:val="28"/>
          <w:szCs w:val="26"/>
        </w:rPr>
        <w:t xml:space="preserve">B.Tech. </w:t>
      </w:r>
      <w:r w:rsidR="005916C7" w:rsidRPr="000F6EB4">
        <w:rPr>
          <w:rFonts w:ascii="Tw Cen MT" w:hAnsi="Tw Cen MT"/>
          <w:sz w:val="28"/>
          <w:szCs w:val="26"/>
        </w:rPr>
        <w:t>I</w:t>
      </w:r>
      <w:r w:rsidRPr="000F6EB4"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 w:rsidRPr="000F6EB4">
        <w:rPr>
          <w:rFonts w:ascii="Tw Cen MT" w:hAnsi="Tw Cen MT"/>
          <w:sz w:val="28"/>
          <w:szCs w:val="26"/>
        </w:rPr>
        <w:t>January /February 2024</w:t>
      </w:r>
    </w:p>
    <w:p w14:paraId="2C224267" w14:textId="27766FEB" w:rsidR="001E57EE" w:rsidRPr="000F6EB4" w:rsidRDefault="00DF2A01" w:rsidP="001E57EE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0F6EB4">
        <w:rPr>
          <w:rFonts w:ascii="Tw Cen MT" w:hAnsi="Tw Cen MT"/>
          <w:b/>
          <w:bCs/>
          <w:sz w:val="28"/>
          <w:szCs w:val="26"/>
        </w:rPr>
        <w:t>SOFTWARE ENGINEERING</w:t>
      </w:r>
    </w:p>
    <w:p w14:paraId="59DBCF8B" w14:textId="3EEA9B4A" w:rsidR="00800297" w:rsidRPr="000F6EB4" w:rsidRDefault="001E57EE" w:rsidP="001E57EE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0F6EB4">
        <w:rPr>
          <w:rFonts w:ascii="Tw Cen MT" w:hAnsi="Tw Cen MT"/>
          <w:sz w:val="28"/>
          <w:szCs w:val="26"/>
        </w:rPr>
        <w:t>(CS</w:t>
      </w:r>
      <w:r w:rsidR="00DF2A01" w:rsidRPr="000F6EB4">
        <w:rPr>
          <w:rFonts w:ascii="Tw Cen MT" w:hAnsi="Tw Cen MT"/>
          <w:sz w:val="28"/>
          <w:szCs w:val="26"/>
        </w:rPr>
        <w:t>BS</w:t>
      </w:r>
      <w:r w:rsidRPr="000F6EB4">
        <w:rPr>
          <w:rFonts w:ascii="Tw Cen MT" w:hAnsi="Tw Cen MT"/>
          <w:sz w:val="28"/>
          <w:szCs w:val="26"/>
        </w:rPr>
        <w:t>)</w:t>
      </w:r>
    </w:p>
    <w:p w14:paraId="47843541" w14:textId="77777777" w:rsidR="00F71A3D" w:rsidRPr="000F6EB4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0F6EB4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Pr="000F6EB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0F6EB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Pr="000F6EB4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 w:rsidRPr="000F6EB4"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7732C6ED" w14:textId="55126EAA" w:rsidR="00BB0BB0" w:rsidRPr="000F6EB4" w:rsidRDefault="00BB0BB0" w:rsidP="00E03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F6EB4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E03915" w:rsidRPr="000F6EB4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0F6EB4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7BB22D45" w14:textId="557E1D80" w:rsidR="00BB0BB0" w:rsidRPr="000F6EB4" w:rsidRDefault="00BB0BB0" w:rsidP="00E03915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6EB4">
        <w:rPr>
          <w:rFonts w:ascii="Times New Roman" w:eastAsia="Calibri" w:hAnsi="Times New Roman" w:cs="Times New Roman"/>
          <w:b/>
          <w:sz w:val="24"/>
          <w:szCs w:val="24"/>
        </w:rPr>
        <w:t>5X2 =10M</w:t>
      </w:r>
    </w:p>
    <w:tbl>
      <w:tblPr>
        <w:tblStyle w:val="TableGrid"/>
        <w:tblW w:w="109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643"/>
        <w:gridCol w:w="797"/>
        <w:gridCol w:w="708"/>
      </w:tblGrid>
      <w:tr w:rsidR="000F6EB4" w:rsidRPr="000F6EB4" w14:paraId="32F3E0BD" w14:textId="77777777" w:rsidTr="006209E5">
        <w:tc>
          <w:tcPr>
            <w:tcW w:w="902" w:type="dxa"/>
          </w:tcPr>
          <w:p w14:paraId="7D7FBCDA" w14:textId="77777777" w:rsidR="00BB0BB0" w:rsidRPr="000F6EB4" w:rsidRDefault="00BB0BB0" w:rsidP="00BB0B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287D0317" w14:textId="5F50BDB8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 xml:space="preserve">What is meant by Software </w:t>
            </w:r>
            <w:r w:rsidR="001C5D62" w:rsidRPr="000F6EB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ngineering</w:t>
            </w:r>
            <w:r w:rsidR="001C5D62" w:rsidRPr="000F6EB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43" w:type="dxa"/>
          </w:tcPr>
          <w:p w14:paraId="5EEC41A0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9E80C7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63BF0A1D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F6EB4" w:rsidRPr="000F6EB4" w14:paraId="6C709F1B" w14:textId="77777777" w:rsidTr="006209E5">
        <w:tc>
          <w:tcPr>
            <w:tcW w:w="902" w:type="dxa"/>
          </w:tcPr>
          <w:p w14:paraId="51018335" w14:textId="77777777" w:rsidR="00BB0BB0" w:rsidRPr="000F6EB4" w:rsidRDefault="00BB0BB0" w:rsidP="00BB0B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42136C35" w14:textId="79F6CD2B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 xml:space="preserve">What are </w:t>
            </w:r>
            <w:r w:rsidR="000F6EB4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various SDLC phases?</w:t>
            </w:r>
          </w:p>
        </w:tc>
        <w:tc>
          <w:tcPr>
            <w:tcW w:w="643" w:type="dxa"/>
          </w:tcPr>
          <w:p w14:paraId="7E2B12EE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58220F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7C373170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F6EB4" w:rsidRPr="000F6EB4" w14:paraId="06749BB2" w14:textId="77777777" w:rsidTr="006209E5">
        <w:trPr>
          <w:trHeight w:val="280"/>
        </w:trPr>
        <w:tc>
          <w:tcPr>
            <w:tcW w:w="902" w:type="dxa"/>
          </w:tcPr>
          <w:p w14:paraId="3794ADBE" w14:textId="77777777" w:rsidR="00BB0BB0" w:rsidRPr="000F6EB4" w:rsidRDefault="00BB0BB0" w:rsidP="00BB0B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5DDA3141" w14:textId="77777777" w:rsidR="00BB0BB0" w:rsidRPr="000F6EB4" w:rsidRDefault="00BB0BB0" w:rsidP="0018175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List the characteristics of good SRS?</w:t>
            </w:r>
          </w:p>
        </w:tc>
        <w:tc>
          <w:tcPr>
            <w:tcW w:w="643" w:type="dxa"/>
          </w:tcPr>
          <w:p w14:paraId="16A085A6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33EE86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0E524D8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F6EB4" w:rsidRPr="000F6EB4" w14:paraId="7F6B17EB" w14:textId="77777777" w:rsidTr="006209E5">
        <w:tc>
          <w:tcPr>
            <w:tcW w:w="902" w:type="dxa"/>
          </w:tcPr>
          <w:p w14:paraId="4285ADDE" w14:textId="77777777" w:rsidR="00BB0BB0" w:rsidRPr="000F6EB4" w:rsidRDefault="00BB0BB0" w:rsidP="00BB0B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1D6BEBF3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What do you mean by modularity in software development?</w:t>
            </w:r>
          </w:p>
        </w:tc>
        <w:tc>
          <w:tcPr>
            <w:tcW w:w="643" w:type="dxa"/>
          </w:tcPr>
          <w:p w14:paraId="50479BFF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3873DB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1EC179D1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F6EB4" w:rsidRPr="000F6EB4" w14:paraId="222BE92A" w14:textId="77777777" w:rsidTr="006209E5">
        <w:tc>
          <w:tcPr>
            <w:tcW w:w="902" w:type="dxa"/>
          </w:tcPr>
          <w:p w14:paraId="4A81A023" w14:textId="77777777" w:rsidR="00BB0BB0" w:rsidRPr="000F6EB4" w:rsidRDefault="00BB0BB0" w:rsidP="00BB0B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14:paraId="69E92BAA" w14:textId="77777777" w:rsidR="00BB0BB0" w:rsidRPr="000F6EB4" w:rsidRDefault="00BB0BB0" w:rsidP="0018175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Distinguish between verification and validation.</w:t>
            </w:r>
          </w:p>
        </w:tc>
        <w:tc>
          <w:tcPr>
            <w:tcW w:w="643" w:type="dxa"/>
          </w:tcPr>
          <w:p w14:paraId="313D0781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D55A52D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29AE6380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74B2F21C" w14:textId="77777777" w:rsidR="001C5D62" w:rsidRPr="000F6EB4" w:rsidRDefault="001C5D62" w:rsidP="005C23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99CA490" w14:textId="599999ED" w:rsidR="00BB0BB0" w:rsidRPr="000F6EB4" w:rsidRDefault="00BB0BB0" w:rsidP="005C23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F6EB4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5961D38B" w14:textId="77777777" w:rsidR="00BB0BB0" w:rsidRPr="000F6EB4" w:rsidRDefault="00BB0BB0" w:rsidP="00BB0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EB4">
        <w:rPr>
          <w:rFonts w:ascii="Times New Roman" w:eastAsia="Calibri" w:hAnsi="Times New Roman" w:cs="Times New Roman"/>
          <w:b/>
          <w:sz w:val="24"/>
          <w:szCs w:val="24"/>
        </w:rPr>
        <w:t>5X10=50 M</w:t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8"/>
        <w:gridCol w:w="797"/>
        <w:gridCol w:w="763"/>
      </w:tblGrid>
      <w:tr w:rsidR="000F6EB4" w:rsidRPr="000F6EB4" w14:paraId="4E62C080" w14:textId="77777777" w:rsidTr="006209E5">
        <w:tc>
          <w:tcPr>
            <w:tcW w:w="10915" w:type="dxa"/>
            <w:gridSpan w:val="5"/>
          </w:tcPr>
          <w:p w14:paraId="18FD7449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0F6EB4" w:rsidRPr="000F6EB4" w14:paraId="1D57B0B4" w14:textId="77777777" w:rsidTr="006209E5">
        <w:tc>
          <w:tcPr>
            <w:tcW w:w="704" w:type="dxa"/>
          </w:tcPr>
          <w:p w14:paraId="3D7FE03E" w14:textId="69020D64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6DCA7A05" w14:textId="77777777" w:rsidR="00BB0BB0" w:rsidRPr="000F6EB4" w:rsidRDefault="00BB0BB0" w:rsidP="00BB0BB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Discuss in brief about different Practitioner and Management Myths?</w:t>
            </w:r>
          </w:p>
        </w:tc>
        <w:tc>
          <w:tcPr>
            <w:tcW w:w="708" w:type="dxa"/>
          </w:tcPr>
          <w:p w14:paraId="0BB8074F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FD0DFC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600E3D6F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F6EB4" w:rsidRPr="000F6EB4" w14:paraId="6D7194DC" w14:textId="77777777" w:rsidTr="006209E5">
        <w:trPr>
          <w:trHeight w:val="329"/>
        </w:trPr>
        <w:tc>
          <w:tcPr>
            <w:tcW w:w="704" w:type="dxa"/>
          </w:tcPr>
          <w:p w14:paraId="4822BA03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7746F002" w14:textId="77777777" w:rsidR="00BB0BB0" w:rsidRPr="000F6EB4" w:rsidRDefault="00BB0BB0" w:rsidP="00BB0BB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What are the challenges of software</w:t>
            </w:r>
            <w:r w:rsidRPr="000F6EB4">
              <w:rPr>
                <w:rFonts w:ascii="Times New Roman" w:hAnsi="Times New Roman" w:cs="Times New Roman"/>
                <w:spacing w:val="-26"/>
                <w:w w:val="105"/>
                <w:sz w:val="24"/>
                <w:szCs w:val="24"/>
              </w:rPr>
              <w:t xml:space="preserve"> </w:t>
            </w: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engineering?</w:t>
            </w:r>
          </w:p>
        </w:tc>
        <w:tc>
          <w:tcPr>
            <w:tcW w:w="708" w:type="dxa"/>
          </w:tcPr>
          <w:p w14:paraId="777284A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579AF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5EE0B44B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7DD5B9AF" w14:textId="77777777" w:rsidTr="006209E5">
        <w:tc>
          <w:tcPr>
            <w:tcW w:w="10915" w:type="dxa"/>
            <w:gridSpan w:val="5"/>
          </w:tcPr>
          <w:p w14:paraId="3968A02D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EB4" w:rsidRPr="000F6EB4" w14:paraId="3729B6C3" w14:textId="77777777" w:rsidTr="006209E5">
        <w:tc>
          <w:tcPr>
            <w:tcW w:w="704" w:type="dxa"/>
          </w:tcPr>
          <w:p w14:paraId="0B415887" w14:textId="0EC8A75F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64EDE086" w14:textId="28E6ED13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Explain waterfall and spiral model for software life cycle and discuss various activities in each phase.</w:t>
            </w:r>
          </w:p>
        </w:tc>
        <w:tc>
          <w:tcPr>
            <w:tcW w:w="708" w:type="dxa"/>
          </w:tcPr>
          <w:p w14:paraId="14CB5856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08A50C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5EB093FA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1AF78EE1" w14:textId="77777777" w:rsidTr="006209E5">
        <w:tc>
          <w:tcPr>
            <w:tcW w:w="10915" w:type="dxa"/>
            <w:gridSpan w:val="5"/>
          </w:tcPr>
          <w:p w14:paraId="5655219E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F6EB4" w:rsidRPr="000F6EB4" w14:paraId="7EA6F801" w14:textId="77777777" w:rsidTr="006209E5">
        <w:tc>
          <w:tcPr>
            <w:tcW w:w="704" w:type="dxa"/>
          </w:tcPr>
          <w:p w14:paraId="26311778" w14:textId="42C9AC85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45E263E" w14:textId="77777777" w:rsidR="00BB0BB0" w:rsidRPr="000F6EB4" w:rsidRDefault="00BB0BB0" w:rsidP="00BB0BB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Explain in detail about the capability maturity model.</w:t>
            </w:r>
          </w:p>
        </w:tc>
        <w:tc>
          <w:tcPr>
            <w:tcW w:w="708" w:type="dxa"/>
          </w:tcPr>
          <w:p w14:paraId="6AEDF59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F345E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20CD4A4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688FC0D2" w14:textId="77777777" w:rsidTr="006209E5">
        <w:tc>
          <w:tcPr>
            <w:tcW w:w="704" w:type="dxa"/>
          </w:tcPr>
          <w:p w14:paraId="66852E61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1E512E5C" w14:textId="77777777" w:rsidR="00BB0BB0" w:rsidRPr="000F6EB4" w:rsidRDefault="00BB0BB0" w:rsidP="00BB0BB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Explain the software quality</w:t>
            </w:r>
            <w:r w:rsidRPr="000F6EB4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assurance.</w:t>
            </w:r>
          </w:p>
        </w:tc>
        <w:tc>
          <w:tcPr>
            <w:tcW w:w="708" w:type="dxa"/>
          </w:tcPr>
          <w:p w14:paraId="2B6C4136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0E7A86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0D7F5294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0887E711" w14:textId="77777777" w:rsidTr="006209E5">
        <w:tc>
          <w:tcPr>
            <w:tcW w:w="10915" w:type="dxa"/>
            <w:gridSpan w:val="5"/>
          </w:tcPr>
          <w:p w14:paraId="6DE515F2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EB4" w:rsidRPr="000F6EB4" w14:paraId="24588F2D" w14:textId="77777777" w:rsidTr="006209E5">
        <w:tc>
          <w:tcPr>
            <w:tcW w:w="704" w:type="dxa"/>
          </w:tcPr>
          <w:p w14:paraId="60B83E48" w14:textId="4DEC4F52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73A3876" w14:textId="036BE476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Boehm's </w:t>
            </w:r>
            <w:r w:rsidR="001C5D62" w:rsidRPr="000F6EB4">
              <w:rPr>
                <w:rFonts w:ascii="Times New Roman" w:hAnsi="Times New Roman" w:cs="Times New Roman"/>
                <w:sz w:val="24"/>
                <w:szCs w:val="24"/>
              </w:rPr>
              <w:t>software quality models.</w:t>
            </w:r>
          </w:p>
        </w:tc>
        <w:tc>
          <w:tcPr>
            <w:tcW w:w="708" w:type="dxa"/>
          </w:tcPr>
          <w:p w14:paraId="2F94B45A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6D79DFC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48D4BCB7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710699D9" w14:textId="77777777" w:rsidTr="006209E5">
        <w:tc>
          <w:tcPr>
            <w:tcW w:w="10915" w:type="dxa"/>
            <w:gridSpan w:val="5"/>
          </w:tcPr>
          <w:p w14:paraId="74796AE4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F6EB4" w:rsidRPr="000F6EB4" w14:paraId="7E0C348A" w14:textId="77777777" w:rsidTr="006209E5">
        <w:tc>
          <w:tcPr>
            <w:tcW w:w="704" w:type="dxa"/>
          </w:tcPr>
          <w:p w14:paraId="2548FEC3" w14:textId="7DABD0EE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7C624C16" w14:textId="77777777" w:rsidR="00BB0BB0" w:rsidRPr="000F6EB4" w:rsidRDefault="00BB0BB0" w:rsidP="00BB0BB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Explain briefly about requirements</w:t>
            </w:r>
            <w:r w:rsidRPr="000F6EB4">
              <w:rPr>
                <w:rFonts w:ascii="Times New Roman" w:hAnsi="Times New Roman" w:cs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validation.</w:t>
            </w:r>
          </w:p>
        </w:tc>
        <w:tc>
          <w:tcPr>
            <w:tcW w:w="708" w:type="dxa"/>
          </w:tcPr>
          <w:p w14:paraId="620DF29C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212602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2EBC04AD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3B8116A4" w14:textId="77777777" w:rsidTr="006209E5">
        <w:tc>
          <w:tcPr>
            <w:tcW w:w="704" w:type="dxa"/>
          </w:tcPr>
          <w:p w14:paraId="35488E37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3B84A607" w14:textId="77777777" w:rsidR="00BB0BB0" w:rsidRPr="000F6EB4" w:rsidRDefault="00BB0BB0" w:rsidP="00BB0BB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Describe software metrics and</w:t>
            </w:r>
            <w:r w:rsidRPr="000F6EB4">
              <w:rPr>
                <w:rFonts w:ascii="Times New Roman" w:hAnsi="Times New Roman" w:cs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measurements.</w:t>
            </w:r>
          </w:p>
        </w:tc>
        <w:tc>
          <w:tcPr>
            <w:tcW w:w="708" w:type="dxa"/>
          </w:tcPr>
          <w:p w14:paraId="6AE23069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680C22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6CA61BB0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75703A0F" w14:textId="77777777" w:rsidTr="006209E5">
        <w:tc>
          <w:tcPr>
            <w:tcW w:w="10915" w:type="dxa"/>
            <w:gridSpan w:val="5"/>
          </w:tcPr>
          <w:p w14:paraId="624E6B1E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EB4" w:rsidRPr="000F6EB4" w14:paraId="53B37623" w14:textId="77777777" w:rsidTr="006209E5">
        <w:trPr>
          <w:trHeight w:val="70"/>
        </w:trPr>
        <w:tc>
          <w:tcPr>
            <w:tcW w:w="704" w:type="dxa"/>
          </w:tcPr>
          <w:p w14:paraId="6D703B52" w14:textId="437B39FD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5A0ABF5" w14:textId="77777777" w:rsidR="00BB0BB0" w:rsidRPr="000F6EB4" w:rsidRDefault="00BB0BB0" w:rsidP="0018175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6EB4">
              <w:rPr>
                <w:rFonts w:ascii="Times New Roman" w:hAnsi="Times New Roman"/>
                <w:w w:val="105"/>
                <w:sz w:val="24"/>
                <w:szCs w:val="24"/>
              </w:rPr>
              <w:t>What is requirement elicitation? Briefly describe the various activities performed in requirements elicitation with an example of a watch system that facilitates to set time and alarm and assess.</w:t>
            </w:r>
          </w:p>
        </w:tc>
        <w:tc>
          <w:tcPr>
            <w:tcW w:w="708" w:type="dxa"/>
          </w:tcPr>
          <w:p w14:paraId="7FF1908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1423932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14992F2C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BL-5</w:t>
            </w:r>
          </w:p>
        </w:tc>
      </w:tr>
      <w:tr w:rsidR="000F6EB4" w:rsidRPr="000F6EB4" w14:paraId="615B8AF8" w14:textId="77777777" w:rsidTr="006209E5">
        <w:tc>
          <w:tcPr>
            <w:tcW w:w="10915" w:type="dxa"/>
            <w:gridSpan w:val="5"/>
          </w:tcPr>
          <w:p w14:paraId="26C7FDAD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F6EB4" w:rsidRPr="000F6EB4" w14:paraId="1D3E64C0" w14:textId="77777777" w:rsidTr="006209E5">
        <w:tc>
          <w:tcPr>
            <w:tcW w:w="704" w:type="dxa"/>
          </w:tcPr>
          <w:p w14:paraId="0FEF43FB" w14:textId="696C7EBE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690FBFA2" w14:textId="5D2835AB" w:rsidR="00BB0BB0" w:rsidRPr="000F6EB4" w:rsidRDefault="00BB0BB0" w:rsidP="00BB0BB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What are the various model</w:t>
            </w:r>
            <w:r w:rsidR="001C5D62"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s</w:t>
            </w: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of abstraction? Discuss any two in detail?</w:t>
            </w:r>
          </w:p>
        </w:tc>
        <w:tc>
          <w:tcPr>
            <w:tcW w:w="708" w:type="dxa"/>
          </w:tcPr>
          <w:p w14:paraId="1C37A6AF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025294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5A26CAC9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2F080C66" w14:textId="77777777" w:rsidTr="006209E5">
        <w:tc>
          <w:tcPr>
            <w:tcW w:w="704" w:type="dxa"/>
          </w:tcPr>
          <w:p w14:paraId="7DABEA85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4750E92D" w14:textId="77777777" w:rsidR="00BB0BB0" w:rsidRPr="000F6EB4" w:rsidRDefault="00BB0BB0" w:rsidP="00BB0BB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Explain about structured design methodology.</w:t>
            </w:r>
          </w:p>
        </w:tc>
        <w:tc>
          <w:tcPr>
            <w:tcW w:w="708" w:type="dxa"/>
          </w:tcPr>
          <w:p w14:paraId="060E3CBE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3CECE2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1B588C38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6FFAB2E4" w14:textId="77777777" w:rsidTr="006209E5">
        <w:tc>
          <w:tcPr>
            <w:tcW w:w="10915" w:type="dxa"/>
            <w:gridSpan w:val="5"/>
          </w:tcPr>
          <w:p w14:paraId="62D0668A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EB4" w:rsidRPr="000F6EB4" w14:paraId="24190976" w14:textId="77777777" w:rsidTr="006209E5">
        <w:tc>
          <w:tcPr>
            <w:tcW w:w="704" w:type="dxa"/>
          </w:tcPr>
          <w:p w14:paraId="7FADD135" w14:textId="02472514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A3FCC2C" w14:textId="1A0F11E4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Explain the </w:t>
            </w:r>
            <w:r w:rsidR="001C5D62"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various elements of </w:t>
            </w: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software engineering design</w:t>
            </w:r>
            <w:r w:rsidR="001C5D62"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patterns.</w:t>
            </w:r>
          </w:p>
        </w:tc>
        <w:tc>
          <w:tcPr>
            <w:tcW w:w="708" w:type="dxa"/>
          </w:tcPr>
          <w:p w14:paraId="0C889FCF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0678A49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4F30F44D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067D58C9" w14:textId="77777777" w:rsidTr="006209E5">
        <w:tc>
          <w:tcPr>
            <w:tcW w:w="10915" w:type="dxa"/>
            <w:gridSpan w:val="5"/>
          </w:tcPr>
          <w:p w14:paraId="6F8CC563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F6EB4" w:rsidRPr="000F6EB4" w14:paraId="081230C6" w14:textId="77777777" w:rsidTr="006209E5">
        <w:trPr>
          <w:trHeight w:val="123"/>
        </w:trPr>
        <w:tc>
          <w:tcPr>
            <w:tcW w:w="704" w:type="dxa"/>
          </w:tcPr>
          <w:p w14:paraId="11C3C734" w14:textId="7E6632E0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3915" w:rsidRPr="000F6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EBDC180" w14:textId="77777777" w:rsidR="00BB0BB0" w:rsidRPr="000F6EB4" w:rsidRDefault="00BB0BB0" w:rsidP="00BB0B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Justify the importance of testing process</w:t>
            </w:r>
          </w:p>
        </w:tc>
        <w:tc>
          <w:tcPr>
            <w:tcW w:w="708" w:type="dxa"/>
          </w:tcPr>
          <w:p w14:paraId="70B51A66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C29F28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3B60B525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F6EB4" w:rsidRPr="000F6EB4" w14:paraId="47745AE7" w14:textId="77777777" w:rsidTr="006209E5">
        <w:tc>
          <w:tcPr>
            <w:tcW w:w="704" w:type="dxa"/>
          </w:tcPr>
          <w:p w14:paraId="3CE5D7B9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891AC19" w14:textId="77777777" w:rsidR="00BB0BB0" w:rsidRPr="000F6EB4" w:rsidRDefault="00BB0BB0" w:rsidP="00BB0BB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What do you mean by boundary value analysis? Give two examples of boundary value testing.</w:t>
            </w:r>
          </w:p>
        </w:tc>
        <w:tc>
          <w:tcPr>
            <w:tcW w:w="708" w:type="dxa"/>
          </w:tcPr>
          <w:p w14:paraId="67841764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824F23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0F22DC91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F6EB4" w:rsidRPr="000F6EB4" w14:paraId="2B974367" w14:textId="77777777" w:rsidTr="006209E5">
        <w:tc>
          <w:tcPr>
            <w:tcW w:w="10915" w:type="dxa"/>
            <w:gridSpan w:val="5"/>
          </w:tcPr>
          <w:p w14:paraId="55D01A8C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F6EB4" w:rsidRPr="000F6EB4" w14:paraId="0E7B38CE" w14:textId="77777777" w:rsidTr="006209E5">
        <w:tc>
          <w:tcPr>
            <w:tcW w:w="704" w:type="dxa"/>
          </w:tcPr>
          <w:p w14:paraId="65019863" w14:textId="77777777" w:rsidR="00BB0BB0" w:rsidRPr="000F6EB4" w:rsidRDefault="00BB0BB0" w:rsidP="00181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3" w:type="dxa"/>
          </w:tcPr>
          <w:p w14:paraId="0940033B" w14:textId="77777777" w:rsidR="00BB0BB0" w:rsidRPr="000F6EB4" w:rsidRDefault="00BB0BB0" w:rsidP="00E03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w w:val="105"/>
                <w:sz w:val="24"/>
                <w:szCs w:val="24"/>
              </w:rPr>
              <w:t>Explain black box testing methods and its advantages and disadvantages.</w:t>
            </w:r>
          </w:p>
        </w:tc>
        <w:tc>
          <w:tcPr>
            <w:tcW w:w="708" w:type="dxa"/>
          </w:tcPr>
          <w:p w14:paraId="77C8AC2C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820799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5F6A5CE9" w14:textId="77777777" w:rsidR="00BB0BB0" w:rsidRPr="000F6EB4" w:rsidRDefault="00BB0BB0" w:rsidP="00181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B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AF5CE5D" w14:textId="13E4C85D" w:rsidR="00180834" w:rsidRPr="000F6EB4" w:rsidRDefault="00E03915" w:rsidP="00E03915">
      <w:pPr>
        <w:spacing w:after="0" w:line="240" w:lineRule="auto"/>
        <w:jc w:val="center"/>
      </w:pPr>
      <w:r w:rsidRPr="000F6EB4">
        <w:t>***</w:t>
      </w:r>
    </w:p>
    <w:sectPr w:rsidR="00180834" w:rsidRPr="000F6EB4" w:rsidSect="00F714F0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64BC6" w14:textId="77777777" w:rsidR="00F714F0" w:rsidRDefault="00F714F0" w:rsidP="00FB2504">
      <w:pPr>
        <w:spacing w:after="0" w:line="240" w:lineRule="auto"/>
      </w:pPr>
      <w:r>
        <w:separator/>
      </w:r>
    </w:p>
  </w:endnote>
  <w:endnote w:type="continuationSeparator" w:id="0">
    <w:p w14:paraId="715A65E0" w14:textId="77777777" w:rsidR="00F714F0" w:rsidRDefault="00F714F0" w:rsidP="00FB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85121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0EA9CD" w14:textId="10646F5C" w:rsidR="00FB2504" w:rsidRDefault="00FB25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C4E313" w14:textId="77777777" w:rsidR="00FB2504" w:rsidRDefault="00FB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F4357" w14:textId="77777777" w:rsidR="00F714F0" w:rsidRDefault="00F714F0" w:rsidP="00FB2504">
      <w:pPr>
        <w:spacing w:after="0" w:line="240" w:lineRule="auto"/>
      </w:pPr>
      <w:r>
        <w:separator/>
      </w:r>
    </w:p>
  </w:footnote>
  <w:footnote w:type="continuationSeparator" w:id="0">
    <w:p w14:paraId="3A061428" w14:textId="77777777" w:rsidR="00F714F0" w:rsidRDefault="00F714F0" w:rsidP="00FB2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1577087850">
    <w:abstractNumId w:val="5"/>
  </w:num>
  <w:num w:numId="8" w16cid:durableId="1217083378">
    <w:abstractNumId w:val="1"/>
  </w:num>
  <w:num w:numId="9" w16cid:durableId="456340543">
    <w:abstractNumId w:val="6"/>
  </w:num>
  <w:num w:numId="10" w16cid:durableId="189073446">
    <w:abstractNumId w:val="0"/>
  </w:num>
  <w:num w:numId="11" w16cid:durableId="149257537">
    <w:abstractNumId w:val="8"/>
  </w:num>
  <w:num w:numId="12" w16cid:durableId="765619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6EB4"/>
    <w:rsid w:val="00180834"/>
    <w:rsid w:val="001C5D62"/>
    <w:rsid w:val="001E57EE"/>
    <w:rsid w:val="0026364A"/>
    <w:rsid w:val="0049451B"/>
    <w:rsid w:val="005916C7"/>
    <w:rsid w:val="005C23F1"/>
    <w:rsid w:val="00605F7A"/>
    <w:rsid w:val="006209E5"/>
    <w:rsid w:val="007C2359"/>
    <w:rsid w:val="007E63FA"/>
    <w:rsid w:val="00800297"/>
    <w:rsid w:val="00936705"/>
    <w:rsid w:val="00955C6D"/>
    <w:rsid w:val="00972DEF"/>
    <w:rsid w:val="009E7D74"/>
    <w:rsid w:val="00A91148"/>
    <w:rsid w:val="00BB0BB0"/>
    <w:rsid w:val="00C425BE"/>
    <w:rsid w:val="00C72933"/>
    <w:rsid w:val="00D16987"/>
    <w:rsid w:val="00D30706"/>
    <w:rsid w:val="00D46E45"/>
    <w:rsid w:val="00DD2F91"/>
    <w:rsid w:val="00DF2A01"/>
    <w:rsid w:val="00E03915"/>
    <w:rsid w:val="00E33D35"/>
    <w:rsid w:val="00F714F0"/>
    <w:rsid w:val="00F71A3D"/>
    <w:rsid w:val="00FB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0BB0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50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504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24</cp:revision>
  <cp:lastPrinted>2024-01-30T06:52:00Z</cp:lastPrinted>
  <dcterms:created xsi:type="dcterms:W3CDTF">2023-03-23T04:54:00Z</dcterms:created>
  <dcterms:modified xsi:type="dcterms:W3CDTF">2024-01-30T06:55:00Z</dcterms:modified>
</cp:coreProperties>
</file>